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bCs/>
          <w:sz w:val="28"/>
          <w:szCs w:val="28"/>
        </w:rPr>
      </w:pPr>
      <w:r>
        <w:rPr>
          <w:rFonts w:ascii="Times new roman" w:hAnsi="Times new roman"/>
          <w:b/>
          <w:bCs/>
          <w:sz w:val="28"/>
          <w:szCs w:val="28"/>
        </w:rPr>
        <w:t>Título do trabalho centralizado com fonte 14 e negrito</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Subtítulo com a mesma formatação</w:t>
      </w:r>
    </w:p>
    <w:p>
      <w:pPr>
        <w:pStyle w:val="Normal"/>
        <w:spacing w:lineRule="auto" w:line="360"/>
        <w:jc w:val="center"/>
        <w:rPr>
          <w:rFonts w:ascii="Times new roman" w:hAnsi="Times new roman"/>
        </w:rPr>
      </w:pPr>
      <w:r>
        <w:rPr>
          <w:rFonts w:ascii="Times new roman" w:hAnsi="Times new roman"/>
        </w:rPr>
      </w:r>
    </w:p>
    <w:p>
      <w:pPr>
        <w:pStyle w:val="Normal"/>
        <w:spacing w:lineRule="auto" w:line="360"/>
        <w:jc w:val="center"/>
        <w:rPr>
          <w:rFonts w:ascii="Times new roman" w:hAnsi="Times new roman"/>
        </w:rPr>
      </w:pPr>
      <w:r>
        <w:rPr>
          <w:rFonts w:ascii="Times new roman" w:hAnsi="Times new roman"/>
        </w:rPr>
        <w:t>nome d@ autor@</w:t>
      </w:r>
      <w:r>
        <w:rPr>
          <w:rStyle w:val="Ncoradanotaderodap"/>
          <w:rFonts w:ascii="Times new roman" w:hAnsi="Times new roman"/>
        </w:rPr>
        <w:footnoteReference w:id="2"/>
      </w:r>
    </w:p>
    <w:p>
      <w:pPr>
        <w:pStyle w:val="Normal"/>
        <w:spacing w:lineRule="auto" w:line="360"/>
        <w:jc w:val="center"/>
        <w:rPr>
          <w:rFonts w:ascii="Times new roman" w:hAnsi="Times new roman"/>
        </w:rPr>
      </w:pPr>
      <w:r>
        <w:rPr>
          <w:rFonts w:ascii="Times new roman" w:hAnsi="Times new roman"/>
        </w:rPr>
        <w:t>nome d@ autor@</w:t>
      </w:r>
      <w:r>
        <w:rPr>
          <w:rStyle w:val="Ncoradanotaderodap"/>
          <w:rFonts w:ascii="Times new roman" w:hAnsi="Times new roman"/>
        </w:rPr>
        <w:footnoteReference w:id="3"/>
      </w:r>
    </w:p>
    <w:p>
      <w:pPr>
        <w:pStyle w:val="Normal"/>
        <w:spacing w:lineRule="auto" w:line="360"/>
        <w:rPr>
          <w:rFonts w:ascii="Times new roman" w:hAnsi="Times new roman"/>
        </w:rPr>
      </w:pPr>
      <w:r>
        <w:rPr>
          <w:rFonts w:ascii="Times new roman" w:hAnsi="Times new roman"/>
        </w:rPr>
      </w:r>
    </w:p>
    <w:p>
      <w:pPr>
        <w:pStyle w:val="Normal"/>
        <w:spacing w:lineRule="auto" w:line="360"/>
        <w:jc w:val="both"/>
        <w:rPr>
          <w:rFonts w:ascii="Times new roman" w:hAnsi="Times new roman"/>
          <w:b/>
          <w:b/>
          <w:bCs/>
        </w:rPr>
      </w:pPr>
      <w:r>
        <w:rPr>
          <w:rFonts w:ascii="Times new roman" w:hAnsi="Times new roman"/>
          <w:b/>
          <w:bCs/>
        </w:rPr>
        <w:t>Resumo</w:t>
      </w:r>
    </w:p>
    <w:p>
      <w:pPr>
        <w:pStyle w:val="Normal"/>
        <w:spacing w:lineRule="auto" w:line="360"/>
        <w:jc w:val="both"/>
        <w:rPr>
          <w:rFonts w:ascii="Times new roman" w:hAnsi="Times new roman"/>
        </w:rPr>
      </w:pPr>
      <w:r>
        <w:rPr>
          <w:rFonts w:ascii="Times new roman" w:hAnsi="Times new roman"/>
        </w:rPr>
        <w:t>O resumo deverá ter até 300 palavras e ser escrito em um único parágrafo. Lorem ipsum dolor sit amet, consectetur adipiscing elit. Maecenas sed viverra felis, vel lacinia arcu. Praesent interdum eros et dignissim eleifend. Nunc luctus nisi vel mattis mattis. Nunc dui nunc, viverra id efficitur in, dictum in orci. Donec semper, erat nec consequat bibendum, libero arcu congue eros, eu ornare tortor tellus a eros. Etiam bibendum felis sit amet metus facilisis iaculis. Vestibulum malesuada lacus vitae odio sagittis, id vehicula purus cursus. In venenatis commodo vulputate. Duis fermentum tortor ut lectus luctus, sit amet tin bibendum felis sit amet metus facilisis iaculis. Vestibulum malesuada lacus vitae odio sagittis, id vehicula purus cursus. In venenatis commodo vulputate. Duis fermentum tortor ut lectus luctus, sit amet tinccidunt ex elementum. Duis lorem eros, fringilla sit amet sollicitudin vel, imperdiet et lectus. In ac nunc augue. Duis nisi arcu, sollicitudin id massa a, pellentesque tempor arcu. Proin gravida nibh vulputate, mattis lorem quis, gravida tortor.</w:t>
      </w:r>
    </w:p>
    <w:p>
      <w:pPr>
        <w:pStyle w:val="Normal"/>
        <w:spacing w:lineRule="auto" w:line="360"/>
        <w:jc w:val="both"/>
        <w:rPr>
          <w:rFonts w:ascii="Times new roman" w:hAnsi="Times new roman"/>
        </w:rPr>
      </w:pPr>
      <w:r>
        <w:rPr>
          <w:rFonts w:ascii="Times new roman" w:hAnsi="Times new roman"/>
        </w:rPr>
        <w:t xml:space="preserve"> </w:t>
      </w:r>
    </w:p>
    <w:p>
      <w:pPr>
        <w:pStyle w:val="Normal"/>
        <w:spacing w:lineRule="auto" w:line="360"/>
        <w:jc w:val="both"/>
        <w:rPr>
          <w:rFonts w:ascii="Times new roman" w:hAnsi="Times new roman"/>
        </w:rPr>
      </w:pPr>
      <w:r>
        <w:rPr>
          <w:rFonts w:ascii="Times new roman" w:hAnsi="Times new roman"/>
          <w:b/>
          <w:bCs/>
        </w:rPr>
        <w:t>Palavras-chaves:</w:t>
      </w:r>
      <w:r>
        <w:rPr>
          <w:rFonts w:ascii="Times new roman" w:hAnsi="Times new roman"/>
        </w:rPr>
        <w:t xml:space="preserve"> palavra-chave1, palavra-chave2, palavra-chave3.</w:t>
      </w:r>
    </w:p>
    <w:p>
      <w:pPr>
        <w:pStyle w:val="Normal"/>
        <w:spacing w:lineRule="auto" w:line="360"/>
        <w:jc w:val="both"/>
        <w:rPr>
          <w:rFonts w:ascii="Times new roman" w:hAnsi="Times new roman"/>
          <w:b/>
          <w:b/>
          <w:bCs/>
        </w:rPr>
      </w:pPr>
      <w:r>
        <w:rPr>
          <w:rFonts w:ascii="Times new roman" w:hAnsi="Times new roman"/>
          <w:b/>
          <w:bCs/>
        </w:rPr>
      </w:r>
    </w:p>
    <w:p>
      <w:pPr>
        <w:pStyle w:val="Normal"/>
        <w:spacing w:lineRule="auto" w:line="360"/>
        <w:jc w:val="both"/>
        <w:rPr>
          <w:rFonts w:ascii="Times new roman" w:hAnsi="Times new roman"/>
          <w:b/>
          <w:b/>
          <w:bCs/>
        </w:rPr>
      </w:pPr>
      <w:r>
        <w:rPr>
          <w:rFonts w:ascii="Times new roman" w:hAnsi="Times new roman"/>
          <w:b/>
          <w:bCs/>
        </w:rPr>
        <w:t>Abstract</w:t>
      </w:r>
    </w:p>
    <w:p>
      <w:pPr>
        <w:pStyle w:val="Normal"/>
        <w:spacing w:lineRule="auto" w:line="360"/>
        <w:jc w:val="both"/>
        <w:rPr>
          <w:rFonts w:ascii="Times new roman" w:hAnsi="Times new roman"/>
        </w:rPr>
      </w:pPr>
      <w:r>
        <w:rPr>
          <w:rFonts w:ascii="Times new roman" w:hAnsi="Times new roman"/>
        </w:rPr>
        <w:t>The abstract also should have up to 300 words. Lorem ipsum dolor sit amet, consectetur adipiscing elit. Maecenas sed viverra felis, vel lacinia arcu. Praesent interdum eros et dignissim eleifend. Nunc luctus nisi vel mattis mattis. Nunc dui nunc, viverra id efficitur in, dictum in orci. Donec semper, erat nec consequat bibendum, libero arcu congue eros, eu ornare tortor tellus a eros. Etiam bibendum felis sit amet metus facilisis iaculis. Vestibulum malesuada lacus vitae odio sagittis, id vehicula purus cursus. In venenatis commodo vulputate. Duis fermentum tortor ut lectus luctus, sit amet tincidunt ex elementum. Duis lorem eros, fringilla sit amet sollicitudin vel, imperdiet et lectus. In ac nunc augue. Duis nisi arcu, sollicitudin id massa a, pellentesque tempor arcu. Proin gravida nibh vulputate, mattis lorem quis, gravida tortor.</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b/>
          <w:bCs/>
        </w:rPr>
        <w:t>Keywords:</w:t>
      </w:r>
      <w:r>
        <w:rPr>
          <w:rFonts w:ascii="Times new roman" w:hAnsi="Times new roman"/>
        </w:rPr>
        <w:t xml:space="preserve"> keyword1, key-word2, key-word3.</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b/>
          <w:b/>
          <w:bCs/>
        </w:rPr>
      </w:pPr>
      <w:r>
        <w:rPr>
          <w:rFonts w:ascii="Times new roman" w:hAnsi="Times new roman"/>
          <w:b/>
          <w:bCs/>
        </w:rPr>
        <w:t>Introdução</w:t>
      </w:r>
    </w:p>
    <w:p>
      <w:pPr>
        <w:pStyle w:val="Normal"/>
        <w:spacing w:lineRule="auto" w:line="360"/>
        <w:jc w:val="both"/>
        <w:rPr>
          <w:rFonts w:ascii="Times new roman" w:hAnsi="Times new roman"/>
        </w:rPr>
      </w:pPr>
      <w:r>
        <w:rPr>
          <w:rFonts w:ascii="Times new roman" w:hAnsi="Times new roman"/>
        </w:rPr>
        <w:tab/>
        <w:t xml:space="preserve">Os anais do nosso seminário deverá ser publicado em breve e esperamos que todos os participantes submetam seus trabalhos para esta publicação. O trabalho final a ser publicado deverá trazer uma proposta de trabalho conjunto a partir da pesquisa do/a autor/a, em diálogo com outra(s) pesquisa(s) dentre as apresentadas no Seminário Gtrans 2021, ressaltando objetivos, propostas e possíveis resultados a serem alcançados </w:t>
      </w:r>
      <w:r>
        <w:rPr>
          <w:rFonts w:ascii="Times new roman" w:hAnsi="Times new roman"/>
        </w:rPr>
        <w:t>(SEGHEZZO, 2009)</w:t>
      </w:r>
      <w:r>
        <w:rPr>
          <w:rFonts w:ascii="Times new roman" w:hAnsi="Times new roman"/>
        </w:rPr>
        <w:t>.</w:t>
      </w:r>
    </w:p>
    <w:p>
      <w:pPr>
        <w:pStyle w:val="Normal"/>
        <w:spacing w:lineRule="auto" w:line="360"/>
        <w:jc w:val="both"/>
        <w:rPr>
          <w:rFonts w:ascii="Times new roman" w:hAnsi="Times new roman"/>
        </w:rPr>
      </w:pPr>
      <w:r>
        <w:rPr>
          <w:rFonts w:ascii="Times new roman" w:hAnsi="Times new roman"/>
        </w:rPr>
        <w:tab/>
        <w:t xml:space="preserve">Este texto é um exemplo do que podemos utiliza neste trabalho como formato a ser seguido. </w:t>
      </w:r>
      <w:r>
        <w:rPr>
          <w:rFonts w:ascii="Times new roman" w:hAnsi="Times new roman"/>
        </w:rPr>
        <w:t xml:space="preserve">O trabalho deve ter entre 6 e 12 laudas, com referências. </w:t>
      </w:r>
      <w:r>
        <w:rPr>
          <w:rFonts w:ascii="Times new roman" w:hAnsi="Times new roman"/>
        </w:rPr>
        <w:t xml:space="preserve">As margens deste documento estão com 2 centímetros e o espaçamento é duplo. O texto utiliza fonte Times New Roman tamanho 12. </w:t>
      </w:r>
      <w:r>
        <w:rPr>
          <w:rFonts w:ascii="Times new roman" w:hAnsi="Times new roman"/>
        </w:rPr>
        <w:t>e e</w:t>
      </w:r>
      <w:r>
        <w:rPr>
          <w:rFonts w:ascii="Times new roman" w:hAnsi="Times new roman"/>
        </w:rPr>
        <w:t xml:space="preserve">spaçamento entre linhas 1,5. </w:t>
      </w:r>
      <w:r>
        <w:rPr>
          <w:rFonts w:ascii="Times new roman" w:hAnsi="Times new roman"/>
        </w:rPr>
        <w:t>Como diria a comissão organizadora, “</w:t>
      </w:r>
      <w:r>
        <w:rPr>
          <w:rFonts w:ascii="Times new roman" w:hAnsi="Times new roman"/>
        </w:rPr>
        <w:t>Citações de até 03 linhas devem vir no corpo do texto, as maiores q isto recuadas em 4 espaços a partir da margem esquerda.”</w:t>
      </w:r>
    </w:p>
    <w:p>
      <w:pPr>
        <w:pStyle w:val="Normal"/>
        <w:spacing w:lineRule="auto" w:line="360"/>
        <w:jc w:val="both"/>
        <w:rPr>
          <w:rFonts w:ascii="Times new roman" w:hAnsi="Times new roman"/>
        </w:rPr>
      </w:pPr>
      <w:r>
        <w:rPr>
          <w:rFonts w:ascii="Times new roman" w:hAnsi="Times new roman"/>
        </w:rPr>
        <w:tab/>
        <w:t>Referências no final do artigo. Nome(s) de autores/as com nota de rodapé com brevíssimo currículo e e-mail de contato. Corpo do texto com parágrafos iniciais padrão - 1x tecla "tab". Serão admitidas imagens desde que sejam enviadas as autorizações de cada uma por escrito e em conjunto com o artigo. Um novo parágrafo deve utilizar um</w:t>
      </w:r>
      <w:r>
        <w:rPr>
          <w:rFonts w:ascii="Times new roman" w:hAnsi="Times new roman"/>
        </w:rPr>
        <w:t>a &lt;tab&gt; para espaçar o mesmo, tem ter uma linha em branco entre parágrafos. Isso é uma tentativa de referência (SACHS, 2000)</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b/>
          <w:b/>
          <w:bCs/>
        </w:rPr>
      </w:pPr>
      <w:r>
        <w:rPr>
          <w:rFonts w:ascii="Times new roman" w:hAnsi="Times new roman"/>
          <w:b/>
          <w:bCs/>
        </w:rPr>
        <w:t>As relações deste trabalho com outros trabalhos apresentados neste evento</w:t>
      </w:r>
    </w:p>
    <w:p>
      <w:pPr>
        <w:pStyle w:val="Normal"/>
        <w:spacing w:lineRule="auto" w:line="360"/>
        <w:jc w:val="both"/>
        <w:rPr>
          <w:rFonts w:ascii="Times new roman" w:hAnsi="Times new roman"/>
        </w:rPr>
      </w:pPr>
      <w:r>
        <w:rPr>
          <w:rFonts w:ascii="Times new roman" w:hAnsi="Times new roman"/>
        </w:rPr>
        <w:tab/>
        <w:t>O trabalho final a ser publicado deverá trazer uma proposta de trabalho conjunto a partir da pesquisa do/a autor/a, em diálogo com outra(s) pesquisa(s) dentre as apresentadas no Seminário Gtrans 2021, ressaltando objetivos, propostas e possíveis resultados a serem alcançados.</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b/>
          <w:b/>
          <w:bCs/>
        </w:rPr>
      </w:pPr>
      <w:r>
        <w:rPr>
          <w:rFonts w:ascii="Times new roman" w:hAnsi="Times new roman"/>
          <w:b/>
          <w:bCs/>
        </w:rPr>
        <w:t>Conclusão</w:t>
      </w:r>
    </w:p>
    <w:p>
      <w:pPr>
        <w:pStyle w:val="Normal"/>
        <w:spacing w:lineRule="auto" w:line="360"/>
        <w:jc w:val="both"/>
        <w:rPr>
          <w:rFonts w:ascii="Times new roman" w:hAnsi="Times new roman"/>
        </w:rPr>
      </w:pPr>
      <w:r>
        <w:rPr>
          <w:rFonts w:ascii="Times new roman" w:hAnsi="Times new roman"/>
        </w:rPr>
        <w:tab/>
        <w:t>Esperamos que seu trabalho seja uma oportunidade de pensar as nossas relações e que o mesmo fomente novas parcerias para este grupo.</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b/>
          <w:b/>
          <w:bCs/>
        </w:rPr>
      </w:pPr>
      <w:r>
        <w:rPr>
          <w:rFonts w:ascii="Times new roman" w:hAnsi="Times new roman"/>
          <w:b/>
          <w:bCs/>
        </w:rPr>
        <w:t>Referências</w:t>
      </w:r>
    </w:p>
    <w:p>
      <w:pPr>
        <w:pStyle w:val="Normal"/>
        <w:spacing w:lineRule="auto" w:line="360"/>
        <w:jc w:val="both"/>
        <w:rPr>
          <w:rFonts w:ascii="Times new roman" w:hAnsi="Times new roman"/>
        </w:rPr>
      </w:pPr>
      <w:r>
        <w:rPr>
          <w:rFonts w:ascii="Times new roman" w:hAnsi="Times new roman"/>
        </w:rPr>
        <w:t xml:space="preserve">SACHS, Ignacy. </w:t>
      </w:r>
      <w:r>
        <w:rPr>
          <w:rFonts w:ascii="Times new roman" w:hAnsi="Times new roman"/>
          <w:b/>
          <w:bCs/>
        </w:rPr>
        <w:t>Caminhos para o desenvolvimento sustentável</w:t>
      </w:r>
      <w:r>
        <w:rPr>
          <w:rFonts w:ascii="Times new roman" w:hAnsi="Times new roman"/>
        </w:rPr>
        <w:t>. Editora Garamond, 2000.</w:t>
      </w:r>
    </w:p>
    <w:p>
      <w:pPr>
        <w:pStyle w:val="Normal"/>
        <w:spacing w:lineRule="auto" w:line="360"/>
        <w:jc w:val="both"/>
        <w:rPr>
          <w:rFonts w:ascii="Times new roman" w:hAnsi="Times new roman"/>
        </w:rPr>
      </w:pPr>
      <w:r>
        <w:rPr>
          <w:rFonts w:ascii="Times new roman" w:hAnsi="Times new roman"/>
        </w:rPr>
        <w:t xml:space="preserve">SEGHEZZO, Lucas. </w:t>
      </w:r>
      <w:r>
        <w:rPr>
          <w:rFonts w:ascii="Times new roman" w:hAnsi="Times new roman"/>
          <w:b/>
          <w:bCs/>
        </w:rPr>
        <w:t>The five dimensions of sustainability</w:t>
      </w:r>
      <w:r>
        <w:rPr>
          <w:rFonts w:ascii="Times new roman" w:hAnsi="Times new roman"/>
        </w:rPr>
        <w:t>. Environmental politics, 18(4):539–556, 2009.</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enotaderodap"/>
        </w:rPr>
        <w:footnoteRef/>
      </w:r>
      <w:r>
        <w:rPr/>
        <w:tab/>
        <w:t>Além do nome do autor, inclua um breve currículo e o e-mail de contato do autor na nota de rodapé.</w:t>
      </w:r>
    </w:p>
  </w:footnote>
  <w:footnote w:id="3">
    <w:p>
      <w:pPr>
        <w:pStyle w:val="Notaderodap"/>
        <w:rPr/>
      </w:pPr>
      <w:r>
        <w:rPr>
          <w:rStyle w:val="Caracteresdenotaderodap"/>
        </w:rPr>
        <w:footnoteRef/>
      </w:r>
      <w:r>
        <w:rPr/>
        <w:tab/>
        <w:t>Além do nome do autor, inclua um breve currículo e o e-mail de contato do autor na nota de rodapé.</w:t>
      </w:r>
    </w:p>
  </w:footnote>
</w:footnotes>
</file>

<file path=word/settings.xml><?xml version="1.0" encoding="utf-8"?>
<w:settings xmlns:w="http://schemas.openxmlformats.org/wordprocessingml/2006/main">
  <w:zoom w:percent="13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pt-BR" w:eastAsia="zh-CN" w:bidi="hi-IN"/>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taderodap">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2</Pages>
  <Words>684</Words>
  <Characters>3754</Characters>
  <CharactersWithSpaces>4420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2021-03-04T11:25:58Z</dcterms:created>
  <dc:creator/>
  <dc:description/>
  <dc:language>pt-BR</dc:language>
  <cp:lastModifiedBy/>
  <dcterms:modified xsi:type="dcterms:W3CDTF">2021-03-04T11:43:05Z</dcterms:modified>
  <cp:revision>1</cp:revision>
  <dc:subject/>
  <dc:title/>
</cp:coreProperties>
</file>